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1029F0" w14:textId="20F44E80" w:rsidR="00174CC1" w:rsidRDefault="00597978" w:rsidP="00E01A9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Waterford Pub</w:t>
      </w:r>
      <w:r w:rsidR="00174CC1">
        <w:rPr>
          <w:rFonts w:ascii="Cambria" w:hAnsi="Cambria"/>
          <w:b/>
          <w:bCs/>
          <w:sz w:val="28"/>
          <w:szCs w:val="28"/>
        </w:rPr>
        <w:t xml:space="preserve">lic </w:t>
      </w:r>
      <w:r>
        <w:rPr>
          <w:rFonts w:ascii="Cambria" w:hAnsi="Cambria"/>
          <w:b/>
          <w:bCs/>
          <w:sz w:val="28"/>
          <w:szCs w:val="28"/>
        </w:rPr>
        <w:t>Library</w:t>
      </w:r>
    </w:p>
    <w:p w14:paraId="7FA8EDE8" w14:textId="7C546090" w:rsidR="009D169D" w:rsidRPr="009D169D" w:rsidRDefault="009D169D" w:rsidP="00786453">
      <w:pPr>
        <w:jc w:val="center"/>
        <w:rPr>
          <w:rFonts w:ascii="Cambria" w:hAnsi="Cambria"/>
          <w:sz w:val="28"/>
          <w:szCs w:val="28"/>
        </w:rPr>
      </w:pPr>
      <w:r w:rsidRPr="009D169D">
        <w:rPr>
          <w:rFonts w:ascii="Cambria" w:hAnsi="Cambria"/>
          <w:sz w:val="28"/>
          <w:szCs w:val="28"/>
        </w:rPr>
        <w:t>117 Third Street, Waterford, NY</w:t>
      </w:r>
    </w:p>
    <w:p w14:paraId="5EE81C81" w14:textId="598D0E75" w:rsidR="00597978" w:rsidRDefault="00597978" w:rsidP="00597978">
      <w:pPr>
        <w:jc w:val="center"/>
        <w:rPr>
          <w:rFonts w:ascii="Cambria" w:hAnsi="Cambria"/>
          <w:sz w:val="28"/>
          <w:szCs w:val="28"/>
        </w:rPr>
      </w:pPr>
      <w:r w:rsidRPr="00597978">
        <w:rPr>
          <w:rFonts w:ascii="Cambria" w:hAnsi="Cambria"/>
          <w:sz w:val="28"/>
          <w:szCs w:val="28"/>
        </w:rPr>
        <w:t xml:space="preserve">Board of Trustees Meeting Minutes of </w:t>
      </w:r>
      <w:r w:rsidR="007D2F02">
        <w:rPr>
          <w:rFonts w:ascii="Cambria" w:hAnsi="Cambria"/>
          <w:sz w:val="28"/>
          <w:szCs w:val="28"/>
        </w:rPr>
        <w:t>April</w:t>
      </w:r>
      <w:r w:rsidRPr="00597978">
        <w:rPr>
          <w:rFonts w:ascii="Cambria" w:hAnsi="Cambria"/>
          <w:sz w:val="28"/>
          <w:szCs w:val="28"/>
        </w:rPr>
        <w:t xml:space="preserve"> 1</w:t>
      </w:r>
      <w:r w:rsidR="007D2F02">
        <w:rPr>
          <w:rFonts w:ascii="Cambria" w:hAnsi="Cambria"/>
          <w:sz w:val="28"/>
          <w:szCs w:val="28"/>
        </w:rPr>
        <w:t>4</w:t>
      </w:r>
      <w:r w:rsidRPr="00597978">
        <w:rPr>
          <w:rFonts w:ascii="Cambria" w:hAnsi="Cambria"/>
          <w:sz w:val="28"/>
          <w:szCs w:val="28"/>
        </w:rPr>
        <w:t>, 20</w:t>
      </w:r>
      <w:r w:rsidR="009D169D">
        <w:rPr>
          <w:rFonts w:ascii="Cambria" w:hAnsi="Cambria"/>
          <w:sz w:val="28"/>
          <w:szCs w:val="28"/>
        </w:rPr>
        <w:t>20</w:t>
      </w:r>
    </w:p>
    <w:p w14:paraId="12C748FE" w14:textId="49CE2374" w:rsidR="00174CC1" w:rsidRDefault="00D12688" w:rsidP="0059797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D853B96" w14:textId="77777777" w:rsidR="00597978" w:rsidRPr="00597978" w:rsidRDefault="00597978" w:rsidP="00597978">
      <w:pPr>
        <w:rPr>
          <w:rFonts w:ascii="Cambria" w:hAnsi="Cambria"/>
          <w:b/>
          <w:bCs/>
        </w:rPr>
      </w:pPr>
      <w:r w:rsidRPr="00597978">
        <w:rPr>
          <w:rFonts w:ascii="Cambria" w:hAnsi="Cambria"/>
          <w:b/>
          <w:bCs/>
        </w:rPr>
        <w:t>Attendees</w:t>
      </w:r>
    </w:p>
    <w:p w14:paraId="2DE98FBE" w14:textId="42E132EF" w:rsidR="00994A19" w:rsidRDefault="00994A19" w:rsidP="00597978">
      <w:pPr>
        <w:rPr>
          <w:rFonts w:ascii="Cambria" w:hAnsi="Cambria"/>
        </w:rPr>
      </w:pPr>
      <w:r>
        <w:rPr>
          <w:rFonts w:ascii="Cambria" w:hAnsi="Cambria"/>
        </w:rPr>
        <w:t>Director: Tim McDonough</w:t>
      </w:r>
    </w:p>
    <w:p w14:paraId="6F6879DA" w14:textId="24547C6B" w:rsidR="004C0D7D" w:rsidRDefault="00597978" w:rsidP="00597978">
      <w:pPr>
        <w:rPr>
          <w:rFonts w:ascii="Cambria" w:hAnsi="Cambria"/>
        </w:rPr>
      </w:pPr>
      <w:r>
        <w:rPr>
          <w:rFonts w:ascii="Cambria" w:hAnsi="Cambria"/>
        </w:rPr>
        <w:t>Trustees: Joanne McLeod, Chris Connell, Barry Walsh</w:t>
      </w:r>
      <w:r w:rsidR="007D2F02">
        <w:rPr>
          <w:rFonts w:ascii="Cambria" w:hAnsi="Cambria"/>
        </w:rPr>
        <w:t xml:space="preserve"> and</w:t>
      </w:r>
      <w:r>
        <w:rPr>
          <w:rFonts w:ascii="Cambria" w:hAnsi="Cambria"/>
        </w:rPr>
        <w:t xml:space="preserve"> James Formosa</w:t>
      </w:r>
      <w:r w:rsidR="004C0D7D">
        <w:rPr>
          <w:rFonts w:ascii="Cambria" w:hAnsi="Cambria"/>
        </w:rPr>
        <w:t xml:space="preserve"> </w:t>
      </w:r>
    </w:p>
    <w:p w14:paraId="0E8CA39C" w14:textId="28231044" w:rsidR="00A14423" w:rsidRDefault="00A14423" w:rsidP="00597978">
      <w:pPr>
        <w:rPr>
          <w:rFonts w:ascii="Cambria" w:hAnsi="Cambria"/>
        </w:rPr>
      </w:pPr>
    </w:p>
    <w:p w14:paraId="32A4AB91" w14:textId="508D2852" w:rsidR="00A14423" w:rsidRDefault="00A14423" w:rsidP="00A14423">
      <w:pPr>
        <w:rPr>
          <w:rFonts w:ascii="Cambria" w:hAnsi="Cambria"/>
        </w:rPr>
      </w:pPr>
      <w:r>
        <w:rPr>
          <w:rFonts w:ascii="Cambria" w:hAnsi="Cambria"/>
        </w:rPr>
        <w:t xml:space="preserve">The Library was closed by the Library Board of Trustees on March 14, 2020, in anticipation of Governor Cuomo’s Executive PAUSE order 202.6, closing all non-essential services across New York State. </w:t>
      </w:r>
    </w:p>
    <w:p w14:paraId="6433CF4D" w14:textId="77777777" w:rsidR="00A14423" w:rsidRDefault="00A14423" w:rsidP="00597978">
      <w:pPr>
        <w:rPr>
          <w:rFonts w:ascii="Cambria" w:hAnsi="Cambria"/>
        </w:rPr>
      </w:pPr>
    </w:p>
    <w:p w14:paraId="5333862B" w14:textId="77777777" w:rsidR="00CB7452" w:rsidRDefault="00A14423" w:rsidP="00597978">
      <w:r>
        <w:rPr>
          <w:rFonts w:ascii="Cambria" w:hAnsi="Cambria"/>
        </w:rPr>
        <w:t>Due to closure of the Library and to comply with mandated social distancing per the PAUSE order, this m</w:t>
      </w:r>
      <w:r w:rsidR="007D2F02">
        <w:rPr>
          <w:rFonts w:ascii="Cambria" w:hAnsi="Cambria"/>
        </w:rPr>
        <w:t xml:space="preserve">eeting </w:t>
      </w:r>
      <w:r>
        <w:rPr>
          <w:rFonts w:ascii="Cambria" w:hAnsi="Cambria"/>
        </w:rPr>
        <w:t xml:space="preserve">was </w:t>
      </w:r>
      <w:r w:rsidR="007D2F02">
        <w:rPr>
          <w:rFonts w:ascii="Cambria" w:hAnsi="Cambria"/>
        </w:rPr>
        <w:t>conduct</w:t>
      </w:r>
      <w:r>
        <w:rPr>
          <w:rFonts w:ascii="Cambria" w:hAnsi="Cambria"/>
        </w:rPr>
        <w:t>ed</w:t>
      </w:r>
      <w:r w:rsidR="007D2F02">
        <w:rPr>
          <w:rFonts w:ascii="Cambria" w:hAnsi="Cambria"/>
        </w:rPr>
        <w:t xml:space="preserve"> online via Zoom Web Conferencing</w:t>
      </w:r>
      <w:r w:rsidR="008C2E87">
        <w:rPr>
          <w:rFonts w:ascii="Cambria" w:hAnsi="Cambria"/>
        </w:rPr>
        <w:t xml:space="preserve">, in compliance with Executive Order 202.28, suspending </w:t>
      </w:r>
      <w:r w:rsidR="008C2E87">
        <w:t xml:space="preserve">in-person requirements to the Open Meeting Law. </w:t>
      </w:r>
    </w:p>
    <w:p w14:paraId="5835E9B0" w14:textId="364C22F5" w:rsidR="007D2F02" w:rsidRDefault="008C2E87" w:rsidP="00597978">
      <w:pPr>
        <w:rPr>
          <w:rFonts w:ascii="Cambria" w:hAnsi="Cambria"/>
        </w:rPr>
      </w:pPr>
      <w:r>
        <w:rPr>
          <w:rFonts w:ascii="Cambria" w:hAnsi="Cambria"/>
        </w:rPr>
        <w:t xml:space="preserve">Board President Joanne McLeod </w:t>
      </w:r>
      <w:r w:rsidR="007D2F02">
        <w:rPr>
          <w:rFonts w:ascii="Cambria" w:hAnsi="Cambria"/>
        </w:rPr>
        <w:t xml:space="preserve">called the meeting to order at </w:t>
      </w:r>
      <w:r w:rsidR="00021A62">
        <w:rPr>
          <w:rFonts w:ascii="Cambria" w:hAnsi="Cambria"/>
        </w:rPr>
        <w:t>5:34</w:t>
      </w:r>
      <w:r w:rsidR="007D2F02">
        <w:rPr>
          <w:rFonts w:ascii="Cambria" w:hAnsi="Cambria"/>
        </w:rPr>
        <w:t>pm</w:t>
      </w:r>
    </w:p>
    <w:p w14:paraId="77072A69" w14:textId="77777777" w:rsidR="004D2717" w:rsidRDefault="004D2717" w:rsidP="00A446A0">
      <w:pPr>
        <w:rPr>
          <w:rFonts w:ascii="Cambria" w:hAnsi="Cambria"/>
        </w:rPr>
      </w:pPr>
    </w:p>
    <w:p w14:paraId="218B4753" w14:textId="27518E95" w:rsidR="00F47C9E" w:rsidRPr="00F47C9E" w:rsidRDefault="00597978" w:rsidP="00597978">
      <w:pPr>
        <w:rPr>
          <w:rFonts w:ascii="Cambria" w:hAnsi="Cambria"/>
          <w:b/>
          <w:bCs/>
        </w:rPr>
      </w:pPr>
      <w:r w:rsidRPr="00F47C9E">
        <w:rPr>
          <w:rFonts w:ascii="Cambria" w:hAnsi="Cambria"/>
          <w:b/>
          <w:bCs/>
        </w:rPr>
        <w:t>Minutes</w:t>
      </w:r>
    </w:p>
    <w:p w14:paraId="2AFF41BD" w14:textId="2A0C53E8" w:rsidR="00D16CA3" w:rsidRDefault="007D2F02" w:rsidP="00D16CA3">
      <w:pPr>
        <w:rPr>
          <w:rFonts w:ascii="Cambria" w:hAnsi="Cambria"/>
        </w:rPr>
      </w:pPr>
      <w:r>
        <w:rPr>
          <w:rFonts w:ascii="Cambria" w:hAnsi="Cambria"/>
        </w:rPr>
        <w:t xml:space="preserve">March </w:t>
      </w:r>
      <w:r w:rsidR="00D16CA3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="00D16CA3">
        <w:rPr>
          <w:rFonts w:ascii="Cambria" w:hAnsi="Cambria"/>
        </w:rPr>
        <w:t>, 2020 Board Meeting Minutes were distributed prior to this meeting</w:t>
      </w:r>
    </w:p>
    <w:p w14:paraId="57919507" w14:textId="7AE6F5B8" w:rsidR="00D16CA3" w:rsidRDefault="00D16CA3" w:rsidP="00D16CA3">
      <w:pPr>
        <w:rPr>
          <w:rFonts w:ascii="Cambria" w:hAnsi="Cambria"/>
        </w:rPr>
      </w:pPr>
      <w:r>
        <w:rPr>
          <w:rFonts w:ascii="Cambria" w:hAnsi="Cambria"/>
        </w:rPr>
        <w:t xml:space="preserve">Approved with </w:t>
      </w:r>
      <w:r w:rsidR="007D2F02">
        <w:rPr>
          <w:rFonts w:ascii="Cambria" w:hAnsi="Cambria"/>
        </w:rPr>
        <w:t>corrections.</w:t>
      </w:r>
      <w:r>
        <w:rPr>
          <w:rFonts w:ascii="Cambria" w:hAnsi="Cambria"/>
        </w:rPr>
        <w:t xml:space="preserve"> Motion by </w:t>
      </w:r>
      <w:r w:rsidR="00CB7452">
        <w:rPr>
          <w:rFonts w:ascii="Cambria" w:hAnsi="Cambria"/>
        </w:rPr>
        <w:t>McLeod</w:t>
      </w:r>
      <w:r>
        <w:rPr>
          <w:rFonts w:ascii="Cambria" w:hAnsi="Cambria"/>
        </w:rPr>
        <w:t xml:space="preserve"> and seconded by</w:t>
      </w:r>
      <w:r w:rsidR="00CB7452">
        <w:rPr>
          <w:rFonts w:ascii="Cambria" w:hAnsi="Cambria"/>
        </w:rPr>
        <w:t xml:space="preserve"> Walsh</w:t>
      </w:r>
    </w:p>
    <w:p w14:paraId="53141F74" w14:textId="5326145A" w:rsidR="007D2F02" w:rsidRDefault="007D2F02" w:rsidP="007D2F02">
      <w:pPr>
        <w:rPr>
          <w:rFonts w:ascii="Cambria" w:hAnsi="Cambria"/>
        </w:rPr>
      </w:pPr>
      <w:r>
        <w:rPr>
          <w:rFonts w:ascii="Cambria" w:hAnsi="Cambria"/>
        </w:rPr>
        <w:t>April 7 special budget meeting minutes were distributed prior to this meeting</w:t>
      </w:r>
    </w:p>
    <w:p w14:paraId="76E7A5EC" w14:textId="35F3C76C" w:rsidR="007D2F02" w:rsidRDefault="007D2F02" w:rsidP="007D2F02">
      <w:pPr>
        <w:rPr>
          <w:rFonts w:ascii="Cambria" w:hAnsi="Cambria"/>
        </w:rPr>
      </w:pPr>
      <w:r>
        <w:rPr>
          <w:rFonts w:ascii="Cambria" w:hAnsi="Cambria"/>
        </w:rPr>
        <w:t xml:space="preserve">Approved, motion by </w:t>
      </w:r>
      <w:r w:rsidR="00CB7452">
        <w:rPr>
          <w:rFonts w:ascii="Cambria" w:hAnsi="Cambria"/>
        </w:rPr>
        <w:t xml:space="preserve">Formosa </w:t>
      </w:r>
      <w:r>
        <w:rPr>
          <w:rFonts w:ascii="Cambria" w:hAnsi="Cambria"/>
        </w:rPr>
        <w:t xml:space="preserve">and seconded by </w:t>
      </w:r>
      <w:r w:rsidR="00CB7452">
        <w:rPr>
          <w:rFonts w:ascii="Cambria" w:hAnsi="Cambria"/>
        </w:rPr>
        <w:t>McLeod</w:t>
      </w:r>
    </w:p>
    <w:p w14:paraId="6588FB0D" w14:textId="77777777" w:rsidR="007D2F02" w:rsidRDefault="007D2F02" w:rsidP="00D16CA3">
      <w:pPr>
        <w:rPr>
          <w:rFonts w:ascii="Cambria" w:hAnsi="Cambria"/>
        </w:rPr>
      </w:pPr>
    </w:p>
    <w:p w14:paraId="5CBADA55" w14:textId="4F122725" w:rsidR="00F47C9E" w:rsidRPr="00F47C9E" w:rsidRDefault="00F47C9E" w:rsidP="00597978">
      <w:pPr>
        <w:rPr>
          <w:rFonts w:ascii="Cambria" w:hAnsi="Cambria"/>
          <w:b/>
          <w:bCs/>
        </w:rPr>
      </w:pPr>
      <w:r w:rsidRPr="00F47C9E">
        <w:rPr>
          <w:rFonts w:ascii="Cambria" w:hAnsi="Cambria"/>
          <w:b/>
          <w:bCs/>
        </w:rPr>
        <w:t>Friends of the Library Report</w:t>
      </w:r>
    </w:p>
    <w:p w14:paraId="0CE5F0B7" w14:textId="3550BEF8" w:rsidR="00F47C9E" w:rsidRDefault="007D2F02" w:rsidP="00597978">
      <w:pPr>
        <w:rPr>
          <w:rFonts w:ascii="Cambria" w:hAnsi="Cambria"/>
        </w:rPr>
      </w:pPr>
      <w:r>
        <w:rPr>
          <w:rFonts w:ascii="Cambria" w:hAnsi="Cambria"/>
        </w:rPr>
        <w:t xml:space="preserve">Friends meetings and activities have been suspended due to the Covid-19 Pandemic. Several events scheduled for April and May cancelled </w:t>
      </w:r>
    </w:p>
    <w:p w14:paraId="1BCA7F30" w14:textId="77777777" w:rsidR="007D2F02" w:rsidRDefault="007D2F02" w:rsidP="00597978">
      <w:pPr>
        <w:rPr>
          <w:rFonts w:ascii="Cambria" w:hAnsi="Cambria"/>
        </w:rPr>
      </w:pPr>
    </w:p>
    <w:p w14:paraId="7A29E8A2" w14:textId="3AD11BF7" w:rsidR="00597978" w:rsidRPr="00F47C9E" w:rsidRDefault="00F47C9E" w:rsidP="00597978">
      <w:pPr>
        <w:rPr>
          <w:rFonts w:ascii="Cambria" w:hAnsi="Cambria"/>
          <w:b/>
          <w:bCs/>
        </w:rPr>
      </w:pPr>
      <w:r w:rsidRPr="00F47C9E">
        <w:rPr>
          <w:rFonts w:ascii="Cambria" w:hAnsi="Cambria"/>
          <w:b/>
          <w:bCs/>
        </w:rPr>
        <w:t>Financials</w:t>
      </w:r>
      <w:r>
        <w:rPr>
          <w:rFonts w:ascii="Cambria" w:hAnsi="Cambria"/>
          <w:b/>
          <w:bCs/>
        </w:rPr>
        <w:t xml:space="preserve"> Reviewed</w:t>
      </w:r>
    </w:p>
    <w:p w14:paraId="14396D1B" w14:textId="7D2F06AF" w:rsidR="001256A4" w:rsidRDefault="001256A4" w:rsidP="00A446A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Balance Sheet and Budget VS Actual Report were revi</w:t>
      </w:r>
      <w:r w:rsidR="00ED1736">
        <w:rPr>
          <w:rFonts w:ascii="Cambria" w:hAnsi="Cambria"/>
        </w:rPr>
        <w:t>e</w:t>
      </w:r>
      <w:r>
        <w:rPr>
          <w:rFonts w:ascii="Cambria" w:hAnsi="Cambria"/>
        </w:rPr>
        <w:t>wed</w:t>
      </w:r>
    </w:p>
    <w:p w14:paraId="3E44BF15" w14:textId="39B199C6" w:rsidR="00406F9E" w:rsidRDefault="00406F9E" w:rsidP="00A446A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General Ledger – As of</w:t>
      </w:r>
      <w:r w:rsidR="00A14423" w:rsidRPr="00A14423">
        <w:rPr>
          <w:rFonts w:ascii="Cambria" w:hAnsi="Cambria"/>
        </w:rPr>
        <w:t xml:space="preserve"> </w:t>
      </w:r>
      <w:r w:rsidR="00A14423">
        <w:rPr>
          <w:rFonts w:ascii="Cambria" w:hAnsi="Cambria"/>
        </w:rPr>
        <w:t>March 31, 2020</w:t>
      </w:r>
      <w:r>
        <w:rPr>
          <w:rFonts w:ascii="Cambria" w:hAnsi="Cambria"/>
        </w:rPr>
        <w:t>, 2020</w:t>
      </w:r>
    </w:p>
    <w:p w14:paraId="7CC425C2" w14:textId="1747F9F8" w:rsidR="009D169D" w:rsidRDefault="00621238" w:rsidP="00406F9E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Citizens </w:t>
      </w:r>
      <w:r w:rsidR="009D169D">
        <w:rPr>
          <w:rFonts w:ascii="Cambria" w:hAnsi="Cambria"/>
        </w:rPr>
        <w:t>Operating Fund</w:t>
      </w:r>
      <w:r w:rsidR="001256A4">
        <w:rPr>
          <w:rFonts w:ascii="Cambria" w:hAnsi="Cambria"/>
        </w:rPr>
        <w:t xml:space="preserve">, account 1005, </w:t>
      </w:r>
      <w:r w:rsidR="009D169D">
        <w:rPr>
          <w:rFonts w:ascii="Cambria" w:hAnsi="Cambria"/>
        </w:rPr>
        <w:t xml:space="preserve">balance = </w:t>
      </w:r>
      <w:r w:rsidR="00A14423">
        <w:rPr>
          <w:rFonts w:ascii="Cambria" w:hAnsi="Cambria"/>
        </w:rPr>
        <w:t>$3,151.20</w:t>
      </w:r>
    </w:p>
    <w:p w14:paraId="14B3F8D5" w14:textId="7E0664CD" w:rsidR="00621238" w:rsidRPr="00621238" w:rsidRDefault="00621238" w:rsidP="00621238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Monthly Expenditures</w:t>
      </w:r>
      <w:r w:rsidRPr="00174CC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TOTAL </w:t>
      </w:r>
      <w:r w:rsidRPr="00174CC1">
        <w:rPr>
          <w:rFonts w:ascii="Cambria" w:hAnsi="Cambria"/>
        </w:rPr>
        <w:t>= $</w:t>
      </w:r>
      <w:r w:rsidR="00A14423">
        <w:rPr>
          <w:rFonts w:ascii="Cambria" w:hAnsi="Cambria"/>
        </w:rPr>
        <w:t>21,040.52</w:t>
      </w:r>
    </w:p>
    <w:p w14:paraId="3E5B637B" w14:textId="4878F9B7" w:rsidR="005204CA" w:rsidRDefault="00406F9E" w:rsidP="00406F9E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Approved with a Motion </w:t>
      </w:r>
      <w:r w:rsidR="00F47C9E" w:rsidRPr="00174CC1">
        <w:rPr>
          <w:rFonts w:ascii="Cambria" w:hAnsi="Cambria"/>
        </w:rPr>
        <w:t xml:space="preserve">by </w:t>
      </w:r>
      <w:r w:rsidR="007D2F02">
        <w:rPr>
          <w:rFonts w:ascii="Cambria" w:hAnsi="Cambria"/>
        </w:rPr>
        <w:t>Chris</w:t>
      </w:r>
      <w:r w:rsidR="00F47C9E" w:rsidRPr="00174CC1">
        <w:rPr>
          <w:rFonts w:ascii="Cambria" w:hAnsi="Cambria"/>
        </w:rPr>
        <w:t xml:space="preserve"> and seconded by </w:t>
      </w:r>
      <w:r w:rsidR="007D2F02">
        <w:rPr>
          <w:rFonts w:ascii="Cambria" w:hAnsi="Cambria"/>
        </w:rPr>
        <w:t>Barry</w:t>
      </w:r>
    </w:p>
    <w:p w14:paraId="06C5AC5D" w14:textId="77777777" w:rsidR="00A446A0" w:rsidRPr="00A446A0" w:rsidRDefault="00A446A0" w:rsidP="00A446A0">
      <w:pPr>
        <w:pStyle w:val="ListParagraph"/>
        <w:ind w:left="630"/>
        <w:rPr>
          <w:rFonts w:ascii="Cambria" w:hAnsi="Cambria"/>
        </w:rPr>
      </w:pPr>
    </w:p>
    <w:p w14:paraId="151DC97F" w14:textId="3C4B3FEA" w:rsidR="005128D0" w:rsidRDefault="00E7261A" w:rsidP="00E7261A">
      <w:pPr>
        <w:rPr>
          <w:rFonts w:ascii="Cambria" w:hAnsi="Cambria"/>
        </w:rPr>
      </w:pPr>
      <w:r w:rsidRPr="00E7261A">
        <w:rPr>
          <w:rFonts w:ascii="Cambria" w:hAnsi="Cambria"/>
          <w:b/>
          <w:bCs/>
        </w:rPr>
        <w:t>Warrants</w:t>
      </w:r>
      <w:r w:rsidR="005204CA">
        <w:rPr>
          <w:rFonts w:ascii="Cambria" w:hAnsi="Cambria"/>
          <w:b/>
          <w:bCs/>
        </w:rPr>
        <w:t xml:space="preserve"> </w:t>
      </w:r>
      <w:r w:rsidR="007538F9">
        <w:rPr>
          <w:rFonts w:ascii="Cambria" w:hAnsi="Cambria"/>
          <w:b/>
          <w:bCs/>
        </w:rPr>
        <w:t>Revi</w:t>
      </w:r>
      <w:r w:rsidR="005204CA">
        <w:rPr>
          <w:rFonts w:ascii="Cambria" w:hAnsi="Cambria"/>
          <w:b/>
          <w:bCs/>
        </w:rPr>
        <w:t>e</w:t>
      </w:r>
      <w:r w:rsidR="007538F9">
        <w:rPr>
          <w:rFonts w:ascii="Cambria" w:hAnsi="Cambria"/>
          <w:b/>
          <w:bCs/>
        </w:rPr>
        <w:t>we</w:t>
      </w:r>
      <w:r w:rsidR="005204CA">
        <w:rPr>
          <w:rFonts w:ascii="Cambria" w:hAnsi="Cambria"/>
          <w:b/>
          <w:bCs/>
        </w:rPr>
        <w:t>d</w:t>
      </w:r>
    </w:p>
    <w:p w14:paraId="6D61047D" w14:textId="22EC6253" w:rsidR="00B87C89" w:rsidRDefault="00B87C89" w:rsidP="00E7261A">
      <w:pPr>
        <w:rPr>
          <w:rFonts w:ascii="Cambria" w:hAnsi="Cambria"/>
        </w:rPr>
      </w:pPr>
      <w:r>
        <w:rPr>
          <w:rFonts w:ascii="Cambria" w:hAnsi="Cambria"/>
        </w:rPr>
        <w:t>Approved</w:t>
      </w:r>
      <w:r w:rsidR="005204CA">
        <w:rPr>
          <w:rFonts w:ascii="Cambria" w:hAnsi="Cambria"/>
        </w:rPr>
        <w:t xml:space="preserve"> to be Paid</w:t>
      </w:r>
      <w:r w:rsidR="007538F9">
        <w:rPr>
          <w:rFonts w:ascii="Cambria" w:hAnsi="Cambria"/>
        </w:rPr>
        <w:t xml:space="preserve"> with a </w:t>
      </w:r>
      <w:r>
        <w:rPr>
          <w:rFonts w:ascii="Cambria" w:hAnsi="Cambria"/>
        </w:rPr>
        <w:t>Motion</w:t>
      </w:r>
      <w:r w:rsidR="007538F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by </w:t>
      </w:r>
      <w:r w:rsidR="00EF5305">
        <w:rPr>
          <w:rFonts w:ascii="Cambria" w:hAnsi="Cambria"/>
        </w:rPr>
        <w:t>C</w:t>
      </w:r>
      <w:r w:rsidR="00CB7452">
        <w:rPr>
          <w:rFonts w:ascii="Cambria" w:hAnsi="Cambria"/>
        </w:rPr>
        <w:t>onnell</w:t>
      </w:r>
      <w:r>
        <w:rPr>
          <w:rFonts w:ascii="Cambria" w:hAnsi="Cambria"/>
        </w:rPr>
        <w:t xml:space="preserve"> and seconded by </w:t>
      </w:r>
      <w:r w:rsidR="00CB7452">
        <w:rPr>
          <w:rFonts w:ascii="Cambria" w:hAnsi="Cambria"/>
        </w:rPr>
        <w:t>Walsh</w:t>
      </w:r>
    </w:p>
    <w:p w14:paraId="2DE46B6E" w14:textId="2EFA1B07" w:rsidR="00FA77F6" w:rsidRDefault="00FA77F6" w:rsidP="00E7261A">
      <w:pPr>
        <w:rPr>
          <w:rFonts w:ascii="Cambria" w:hAnsi="Cambria"/>
        </w:rPr>
      </w:pPr>
    </w:p>
    <w:p w14:paraId="379A59E3" w14:textId="77777777" w:rsidR="00021A62" w:rsidRDefault="00B87C89" w:rsidP="00021A6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Directors Report – </w:t>
      </w:r>
      <w:r w:rsidR="00FA77F6">
        <w:rPr>
          <w:rFonts w:ascii="Cambria" w:hAnsi="Cambria"/>
          <w:b/>
          <w:bCs/>
        </w:rPr>
        <w:t>March</w:t>
      </w:r>
      <w:r>
        <w:rPr>
          <w:rFonts w:ascii="Cambria" w:hAnsi="Cambria"/>
          <w:b/>
          <w:bCs/>
        </w:rPr>
        <w:t xml:space="preserve"> 20</w:t>
      </w:r>
      <w:r w:rsidR="000606BE">
        <w:rPr>
          <w:rFonts w:ascii="Cambria" w:hAnsi="Cambria"/>
          <w:b/>
          <w:bCs/>
        </w:rPr>
        <w:t>20</w:t>
      </w:r>
    </w:p>
    <w:p w14:paraId="20B29F30" w14:textId="77777777" w:rsidR="00021A62" w:rsidRPr="00021A62" w:rsidRDefault="00021A62" w:rsidP="00021A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21A62">
        <w:rPr>
          <w:rFonts w:ascii="Cambria" w:hAnsi="Cambria"/>
        </w:rPr>
        <w:t>Total March Circulation until closing: 1,302</w:t>
      </w:r>
    </w:p>
    <w:p w14:paraId="68B41032" w14:textId="377722AC" w:rsidR="00021A62" w:rsidRDefault="007538F9" w:rsidP="00E53CB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21A62">
        <w:rPr>
          <w:rFonts w:ascii="Cambria" w:hAnsi="Cambria"/>
        </w:rPr>
        <w:t>Monthly Revenue Collected:  Fines &amp; Fees: $</w:t>
      </w:r>
      <w:r w:rsidR="008C2E87" w:rsidRPr="00021A62">
        <w:rPr>
          <w:rFonts w:ascii="Cambria" w:hAnsi="Cambria"/>
        </w:rPr>
        <w:t>209</w:t>
      </w:r>
      <w:r w:rsidRPr="00021A62">
        <w:rPr>
          <w:rFonts w:ascii="Cambria" w:hAnsi="Cambria"/>
        </w:rPr>
        <w:t xml:space="preserve"> </w:t>
      </w:r>
      <w:r w:rsidR="000606BE" w:rsidRPr="00021A62">
        <w:rPr>
          <w:rFonts w:ascii="Cambria" w:hAnsi="Cambria"/>
        </w:rPr>
        <w:t>and</w:t>
      </w:r>
      <w:r w:rsidRPr="00021A62">
        <w:rPr>
          <w:rFonts w:ascii="Cambria" w:hAnsi="Cambria"/>
        </w:rPr>
        <w:t xml:space="preserve"> Book Sale: $</w:t>
      </w:r>
      <w:r w:rsidR="008C2E87" w:rsidRPr="00021A62">
        <w:rPr>
          <w:rFonts w:ascii="Cambria" w:hAnsi="Cambria"/>
        </w:rPr>
        <w:t>58</w:t>
      </w:r>
    </w:p>
    <w:p w14:paraId="2A164C3A" w14:textId="4532FBE9" w:rsidR="00021A62" w:rsidRDefault="00B87C89" w:rsidP="006C4D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21A62">
        <w:rPr>
          <w:rFonts w:ascii="Cambria" w:hAnsi="Cambria"/>
        </w:rPr>
        <w:t xml:space="preserve">Revenue </w:t>
      </w:r>
      <w:r w:rsidR="000606BE" w:rsidRPr="00021A62">
        <w:rPr>
          <w:rFonts w:ascii="Cambria" w:hAnsi="Cambria"/>
        </w:rPr>
        <w:t xml:space="preserve">through </w:t>
      </w:r>
      <w:r w:rsidR="008C2E87" w:rsidRPr="00021A62">
        <w:rPr>
          <w:rFonts w:ascii="Cambria" w:hAnsi="Cambria"/>
        </w:rPr>
        <w:t>March</w:t>
      </w:r>
      <w:r w:rsidR="000606BE" w:rsidRPr="00021A62">
        <w:rPr>
          <w:rFonts w:ascii="Cambria" w:hAnsi="Cambria"/>
        </w:rPr>
        <w:t xml:space="preserve"> </w:t>
      </w:r>
      <w:proofErr w:type="gramStart"/>
      <w:r w:rsidR="000606BE" w:rsidRPr="00021A62">
        <w:rPr>
          <w:rFonts w:ascii="Cambria" w:hAnsi="Cambria"/>
        </w:rPr>
        <w:t xml:space="preserve">2020  </w:t>
      </w:r>
      <w:r w:rsidRPr="00021A62">
        <w:rPr>
          <w:rFonts w:ascii="Cambria" w:hAnsi="Cambria"/>
        </w:rPr>
        <w:t>$</w:t>
      </w:r>
      <w:proofErr w:type="gramEnd"/>
      <w:r w:rsidR="003654B9" w:rsidRPr="00021A62">
        <w:rPr>
          <w:rFonts w:ascii="Cambria" w:hAnsi="Cambria"/>
        </w:rPr>
        <w:t>1,</w:t>
      </w:r>
      <w:r w:rsidR="008C2E87" w:rsidRPr="00021A62">
        <w:rPr>
          <w:rFonts w:ascii="Cambria" w:hAnsi="Cambria"/>
        </w:rPr>
        <w:t>362</w:t>
      </w:r>
      <w:r w:rsidR="000606BE" w:rsidRPr="00021A62">
        <w:rPr>
          <w:rFonts w:ascii="Cambria" w:hAnsi="Cambria"/>
        </w:rPr>
        <w:t xml:space="preserve"> </w:t>
      </w:r>
      <w:r w:rsidR="007538F9" w:rsidRPr="00021A62">
        <w:rPr>
          <w:rFonts w:ascii="Cambria" w:hAnsi="Cambria"/>
        </w:rPr>
        <w:t xml:space="preserve">= </w:t>
      </w:r>
      <w:r w:rsidR="008C2E87" w:rsidRPr="00021A62">
        <w:rPr>
          <w:rFonts w:ascii="Cambria" w:hAnsi="Cambria"/>
        </w:rPr>
        <w:t>45</w:t>
      </w:r>
      <w:r w:rsidRPr="00021A62">
        <w:rPr>
          <w:rFonts w:ascii="Cambria" w:hAnsi="Cambria"/>
        </w:rPr>
        <w:t xml:space="preserve">% of Anticipated </w:t>
      </w:r>
      <w:r w:rsidR="00BC42DA" w:rsidRPr="00021A62">
        <w:rPr>
          <w:rFonts w:ascii="Cambria" w:hAnsi="Cambria"/>
        </w:rPr>
        <w:t xml:space="preserve">Revenue </w:t>
      </w:r>
      <w:r w:rsidRPr="00021A62">
        <w:rPr>
          <w:rFonts w:ascii="Cambria" w:hAnsi="Cambria"/>
        </w:rPr>
        <w:t>for 20</w:t>
      </w:r>
      <w:r w:rsidR="009D169D" w:rsidRPr="00021A62">
        <w:rPr>
          <w:rFonts w:ascii="Cambria" w:hAnsi="Cambria"/>
        </w:rPr>
        <w:t>20</w:t>
      </w:r>
    </w:p>
    <w:p w14:paraId="4279C663" w14:textId="77777777" w:rsidR="00021A62" w:rsidRDefault="00CB7452" w:rsidP="003C1B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21A62">
        <w:rPr>
          <w:rFonts w:ascii="Cambria" w:hAnsi="Cambria"/>
        </w:rPr>
        <w:t xml:space="preserve">Part-time employee Claire Boylan submitted her resignation </w:t>
      </w:r>
      <w:r w:rsidR="00021A62" w:rsidRPr="00021A62">
        <w:rPr>
          <w:rFonts w:ascii="Cambria" w:hAnsi="Cambria"/>
        </w:rPr>
        <w:t xml:space="preserve">effective </w:t>
      </w:r>
    </w:p>
    <w:p w14:paraId="4C62AAC0" w14:textId="351C46B1" w:rsidR="00021A62" w:rsidRDefault="00CB7452" w:rsidP="00B04BD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21A62">
        <w:rPr>
          <w:rFonts w:ascii="Cambria" w:hAnsi="Cambria"/>
        </w:rPr>
        <w:t>Board discussed making an application for the SBA Paycheck Protection Program, which is available through Citizen’s Bank.</w:t>
      </w:r>
    </w:p>
    <w:p w14:paraId="193F9DC4" w14:textId="0F81D33B" w:rsidR="00021A62" w:rsidRDefault="00021A62" w:rsidP="00021A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21A62">
        <w:rPr>
          <w:rFonts w:ascii="Cambria" w:hAnsi="Cambria"/>
        </w:rPr>
        <w:lastRenderedPageBreak/>
        <w:t>Director McDonough is attending online weekly Directors’ Council meeting where issues related to re-opening procedures are discussed.</w:t>
      </w:r>
    </w:p>
    <w:p w14:paraId="0291477E" w14:textId="6A7792BB" w:rsidR="00F14BDB" w:rsidRDefault="00F14BDB" w:rsidP="00F14BDB">
      <w:pPr>
        <w:rPr>
          <w:rFonts w:ascii="Cambria" w:hAnsi="Cambria"/>
        </w:rPr>
      </w:pPr>
    </w:p>
    <w:p w14:paraId="0844FCA9" w14:textId="599D8203" w:rsidR="00F14BDB" w:rsidRDefault="00F14BDB" w:rsidP="00F14BDB">
      <w:pPr>
        <w:rPr>
          <w:rFonts w:ascii="Cambria" w:hAnsi="Cambria"/>
        </w:rPr>
      </w:pPr>
    </w:p>
    <w:p w14:paraId="369EF08D" w14:textId="3ADCABFD" w:rsidR="00F14BDB" w:rsidRDefault="00F14BDB" w:rsidP="00F14BD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Children’s Summer Program</w:t>
      </w:r>
    </w:p>
    <w:p w14:paraId="3EBEEEF7" w14:textId="5528FC17" w:rsidR="00F14BDB" w:rsidRDefault="00F14BDB" w:rsidP="00F14BDB">
      <w:pPr>
        <w:rPr>
          <w:rFonts w:ascii="Cambria" w:hAnsi="Cambria"/>
        </w:rPr>
      </w:pPr>
      <w:r>
        <w:rPr>
          <w:rFonts w:ascii="Cambria" w:hAnsi="Cambria"/>
        </w:rPr>
        <w:t xml:space="preserve">In anticipation of a delayed opening and shortening of the summer reading program, Children’s Librarian Liz </w:t>
      </w:r>
      <w:proofErr w:type="spellStart"/>
      <w:r>
        <w:rPr>
          <w:rFonts w:ascii="Cambria" w:hAnsi="Cambria"/>
        </w:rPr>
        <w:t>Liddington</w:t>
      </w:r>
      <w:proofErr w:type="spellEnd"/>
      <w:r>
        <w:rPr>
          <w:rFonts w:ascii="Cambria" w:hAnsi="Cambria"/>
        </w:rPr>
        <w:t xml:space="preserve"> has contacted several program presenters to push programming to later in the summer, with emphasis on programs that can be conducted outside and afford more social distancing.</w:t>
      </w:r>
    </w:p>
    <w:p w14:paraId="205BEE73" w14:textId="77777777" w:rsidR="00F14BDB" w:rsidRPr="00F14BDB" w:rsidRDefault="00F14BDB" w:rsidP="00F14BDB">
      <w:pPr>
        <w:rPr>
          <w:rFonts w:ascii="Cambria" w:hAnsi="Cambria"/>
        </w:rPr>
      </w:pPr>
    </w:p>
    <w:p w14:paraId="0A9183C9" w14:textId="01D7816E" w:rsidR="00F14BDB" w:rsidRDefault="00F14BDB" w:rsidP="00F14BD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New Business</w:t>
      </w:r>
    </w:p>
    <w:p w14:paraId="438D0FA9" w14:textId="5A225424" w:rsidR="00F14BDB" w:rsidRDefault="00F14BDB" w:rsidP="00F14BDB">
      <w:pPr>
        <w:rPr>
          <w:rFonts w:ascii="Cambria" w:hAnsi="Cambria"/>
        </w:rPr>
      </w:pPr>
      <w:r>
        <w:rPr>
          <w:rFonts w:ascii="Cambria" w:hAnsi="Cambria"/>
        </w:rPr>
        <w:t xml:space="preserve">The Board voted to approve a 2021 Budget of $239,607. Motion made by </w:t>
      </w:r>
      <w:proofErr w:type="spellStart"/>
      <w:r>
        <w:rPr>
          <w:rFonts w:ascii="Cambria" w:hAnsi="Cambria"/>
        </w:rPr>
        <w:t>McLeodl</w:t>
      </w:r>
      <w:proofErr w:type="spellEnd"/>
      <w:r>
        <w:rPr>
          <w:rFonts w:ascii="Cambria" w:hAnsi="Cambria"/>
        </w:rPr>
        <w:t>, seconded by Formosa. Motion carried unanimously.</w:t>
      </w:r>
    </w:p>
    <w:p w14:paraId="6BFDD1C5" w14:textId="7202DD5D" w:rsidR="00F14BDB" w:rsidRDefault="00F14BDB" w:rsidP="00F14BDB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Approved Budget exceeds the New York </w:t>
      </w:r>
      <w:proofErr w:type="gramStart"/>
      <w:r>
        <w:rPr>
          <w:rFonts w:ascii="Cambria" w:hAnsi="Cambria"/>
        </w:rPr>
        <w:t xml:space="preserve">State </w:t>
      </w:r>
      <w:r>
        <w:rPr>
          <w:rFonts w:ascii="Cambria" w:hAnsi="Cambria"/>
        </w:rPr>
        <w:t xml:space="preserve"> State</w:t>
      </w:r>
      <w:proofErr w:type="gramEnd"/>
      <w:r>
        <w:rPr>
          <w:rFonts w:ascii="Cambria" w:hAnsi="Cambria"/>
        </w:rPr>
        <w:t xml:space="preserve"> Tax Cap by 2.29%. Motion made by Connell</w:t>
      </w:r>
      <w:r>
        <w:rPr>
          <w:rFonts w:ascii="Cambria" w:hAnsi="Cambria"/>
        </w:rPr>
        <w:t xml:space="preserve"> to override the Tax Cap</w:t>
      </w:r>
      <w:r>
        <w:rPr>
          <w:rFonts w:ascii="Cambria" w:hAnsi="Cambria"/>
        </w:rPr>
        <w:t xml:space="preserve">, seconded by </w:t>
      </w:r>
      <w:proofErr w:type="spellStart"/>
      <w:r>
        <w:rPr>
          <w:rFonts w:ascii="Cambria" w:hAnsi="Cambria"/>
        </w:rPr>
        <w:t>M</w:t>
      </w:r>
      <w:r>
        <w:rPr>
          <w:rFonts w:ascii="Cambria" w:hAnsi="Cambria"/>
        </w:rPr>
        <w:t>Walsh</w:t>
      </w:r>
      <w:proofErr w:type="spellEnd"/>
      <w:r>
        <w:rPr>
          <w:rFonts w:ascii="Cambria" w:hAnsi="Cambria"/>
        </w:rPr>
        <w:t>. Motion carried unanimously.</w:t>
      </w:r>
    </w:p>
    <w:p w14:paraId="72F33563" w14:textId="775419DD" w:rsidR="00F14BDB" w:rsidRDefault="00F14BDB" w:rsidP="00F14BDB">
      <w:pPr>
        <w:rPr>
          <w:rFonts w:ascii="Cambria" w:hAnsi="Cambria"/>
        </w:rPr>
      </w:pPr>
    </w:p>
    <w:p w14:paraId="707119B6" w14:textId="687484CE" w:rsidR="00F14BDB" w:rsidRDefault="00F14BDB" w:rsidP="00F14BDB">
      <w:pPr>
        <w:rPr>
          <w:rFonts w:ascii="Cambria" w:hAnsi="Cambria"/>
        </w:rPr>
      </w:pPr>
      <w:r>
        <w:rPr>
          <w:rFonts w:ascii="Cambria" w:hAnsi="Cambria"/>
        </w:rPr>
        <w:t>On March 30, 2020, Joanne McLeod, President of the Board received a letter from Barb Turpin, resigning her position as Trustee, effective immediately. The Board voted to accept her resignation. Motion by McLeod, seconded by Connell</w:t>
      </w:r>
    </w:p>
    <w:p w14:paraId="5917C2A1" w14:textId="7F9274A0" w:rsidR="00F14BDB" w:rsidRPr="00C02B08" w:rsidRDefault="00F14BDB" w:rsidP="00F14BDB">
      <w:pPr>
        <w:rPr>
          <w:rFonts w:ascii="Cambria" w:hAnsi="Cambria"/>
          <w:b/>
          <w:bCs/>
        </w:rPr>
      </w:pPr>
    </w:p>
    <w:p w14:paraId="30910BAC" w14:textId="7F2017DB" w:rsidR="00F14BDB" w:rsidRDefault="00F14BDB" w:rsidP="00F14BDB">
      <w:pPr>
        <w:rPr>
          <w:rFonts w:ascii="Cambria" w:hAnsi="Cambria"/>
        </w:rPr>
      </w:pPr>
      <w:r w:rsidRPr="00C02B08">
        <w:rPr>
          <w:rFonts w:ascii="Cambria" w:hAnsi="Cambria"/>
          <w:b/>
          <w:bCs/>
        </w:rPr>
        <w:t>Public Comment</w:t>
      </w:r>
    </w:p>
    <w:p w14:paraId="0D402799" w14:textId="7D8047AA" w:rsidR="00F14BDB" w:rsidRDefault="00F14BDB" w:rsidP="00F14BDB">
      <w:pPr>
        <w:rPr>
          <w:rFonts w:ascii="Cambria" w:hAnsi="Cambria"/>
        </w:rPr>
      </w:pPr>
      <w:r>
        <w:rPr>
          <w:rFonts w:ascii="Cambria" w:hAnsi="Cambria"/>
        </w:rPr>
        <w:t>There was no public comment</w:t>
      </w:r>
    </w:p>
    <w:p w14:paraId="3D4A4E8D" w14:textId="66B4528F" w:rsidR="00F14BDB" w:rsidRDefault="00F14BDB" w:rsidP="00F14BDB">
      <w:pPr>
        <w:rPr>
          <w:rFonts w:ascii="Cambria" w:hAnsi="Cambria"/>
        </w:rPr>
      </w:pPr>
    </w:p>
    <w:p w14:paraId="2ED021E6" w14:textId="0138BE36" w:rsidR="00F14BDB" w:rsidRDefault="00F14BDB" w:rsidP="00F14BDB">
      <w:pPr>
        <w:rPr>
          <w:rFonts w:ascii="Cambria" w:hAnsi="Cambria"/>
        </w:rPr>
      </w:pPr>
      <w:r>
        <w:rPr>
          <w:rFonts w:ascii="Cambria" w:hAnsi="Cambria"/>
        </w:rPr>
        <w:t>A motion to adjourn offered by McLeod, seconded by Connell. Meeting adjourned at 6:30pm</w:t>
      </w:r>
    </w:p>
    <w:p w14:paraId="78E5D4E9" w14:textId="0DA6CE3C" w:rsidR="00F14BDB" w:rsidRDefault="00F14BDB" w:rsidP="00F14BDB">
      <w:pPr>
        <w:rPr>
          <w:rFonts w:ascii="Cambria" w:hAnsi="Cambria"/>
        </w:rPr>
      </w:pPr>
    </w:p>
    <w:p w14:paraId="53429E20" w14:textId="4F0B1283" w:rsidR="00C02B08" w:rsidRDefault="00C02B08" w:rsidP="00F14BDB">
      <w:pPr>
        <w:rPr>
          <w:rFonts w:ascii="Cambria" w:hAnsi="Cambria"/>
        </w:rPr>
      </w:pPr>
      <w:r>
        <w:rPr>
          <w:rFonts w:ascii="Cambria" w:hAnsi="Cambria"/>
        </w:rPr>
        <w:t>Next meeting will take place (via Zoom) at 5:30pm on April 28, 2020</w:t>
      </w:r>
    </w:p>
    <w:p w14:paraId="76D21E27" w14:textId="75DBB3F4" w:rsidR="00C02B08" w:rsidRDefault="00C02B08" w:rsidP="00F14BDB">
      <w:pPr>
        <w:rPr>
          <w:rFonts w:ascii="Cambria" w:hAnsi="Cambria"/>
        </w:rPr>
      </w:pPr>
    </w:p>
    <w:p w14:paraId="0893862A" w14:textId="1E8EA9BD" w:rsidR="00C02B08" w:rsidRDefault="00C02B08" w:rsidP="00F14BDB">
      <w:pPr>
        <w:rPr>
          <w:rFonts w:ascii="Cambria" w:hAnsi="Cambria"/>
        </w:rPr>
      </w:pPr>
    </w:p>
    <w:p w14:paraId="62127F24" w14:textId="7C0D1EA3" w:rsidR="00C02B08" w:rsidRDefault="00C02B08" w:rsidP="00F14BDB">
      <w:pPr>
        <w:rPr>
          <w:rFonts w:ascii="Cambria" w:hAnsi="Cambria"/>
        </w:rPr>
      </w:pPr>
      <w:r>
        <w:rPr>
          <w:rFonts w:ascii="Cambria" w:hAnsi="Cambria"/>
        </w:rPr>
        <w:t>Respectfully submitted, Chris Connell</w:t>
      </w:r>
    </w:p>
    <w:p w14:paraId="5E9394C1" w14:textId="77777777" w:rsidR="00F14BDB" w:rsidRDefault="00F14BDB" w:rsidP="00F14BDB">
      <w:pPr>
        <w:rPr>
          <w:rFonts w:ascii="Cambria" w:hAnsi="Cambria"/>
        </w:rPr>
      </w:pPr>
    </w:p>
    <w:p w14:paraId="036572EC" w14:textId="77777777" w:rsidR="00F14BDB" w:rsidRDefault="00F14BDB" w:rsidP="00F14BDB">
      <w:pPr>
        <w:rPr>
          <w:rFonts w:ascii="Cambria" w:hAnsi="Cambria"/>
        </w:rPr>
      </w:pPr>
    </w:p>
    <w:p w14:paraId="7EBB216A" w14:textId="77777777" w:rsidR="00F14BDB" w:rsidRDefault="00F14BDB" w:rsidP="00F14BDB">
      <w:pPr>
        <w:rPr>
          <w:rFonts w:ascii="Cambria" w:hAnsi="Cambria"/>
        </w:rPr>
      </w:pPr>
    </w:p>
    <w:p w14:paraId="2555AD9F" w14:textId="62F280E8" w:rsidR="00F14BDB" w:rsidRDefault="00F14BDB" w:rsidP="00F14BDB">
      <w:pPr>
        <w:rPr>
          <w:rFonts w:ascii="Cambria" w:hAnsi="Cambria"/>
        </w:rPr>
      </w:pPr>
    </w:p>
    <w:p w14:paraId="0C481D73" w14:textId="77777777" w:rsidR="00F14BDB" w:rsidRPr="00F14BDB" w:rsidRDefault="00F14BDB" w:rsidP="00F14BDB">
      <w:pPr>
        <w:rPr>
          <w:rFonts w:ascii="Cambria" w:hAnsi="Cambria"/>
        </w:rPr>
      </w:pPr>
    </w:p>
    <w:p w14:paraId="50FC630F" w14:textId="74D88092" w:rsidR="00F14BDB" w:rsidRPr="00F14BDB" w:rsidRDefault="00F14BDB" w:rsidP="00F14BDB">
      <w:pPr>
        <w:rPr>
          <w:rFonts w:ascii="Cambria" w:hAnsi="Cambria"/>
        </w:rPr>
      </w:pPr>
    </w:p>
    <w:p w14:paraId="16ED05DD" w14:textId="77777777" w:rsidR="00F14BDB" w:rsidRPr="00F14BDB" w:rsidRDefault="00F14BDB" w:rsidP="00F14BDB">
      <w:pPr>
        <w:rPr>
          <w:rFonts w:ascii="Cambria" w:hAnsi="Cambria"/>
          <w:b/>
          <w:bCs/>
        </w:rPr>
      </w:pPr>
    </w:p>
    <w:p w14:paraId="18D0B1BF" w14:textId="77777777" w:rsidR="00021A62" w:rsidRDefault="00021A62" w:rsidP="00021A62">
      <w:pPr>
        <w:pStyle w:val="ListParagraph"/>
        <w:ind w:left="630"/>
        <w:rPr>
          <w:rFonts w:ascii="Cambria" w:hAnsi="Cambria"/>
        </w:rPr>
      </w:pPr>
    </w:p>
    <w:p w14:paraId="2751B854" w14:textId="77777777" w:rsidR="00021A62" w:rsidRDefault="00021A62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B1AA1A2" w14:textId="6F43BCD7" w:rsidR="00CB7452" w:rsidRPr="002866F3" w:rsidRDefault="00CB7452" w:rsidP="002866F3">
      <w:pPr>
        <w:pStyle w:val="ListParagraph"/>
        <w:ind w:left="630"/>
        <w:rPr>
          <w:rFonts w:ascii="Cambria" w:hAnsi="Cambria"/>
        </w:rPr>
      </w:pPr>
      <w:r w:rsidRPr="002866F3">
        <w:rPr>
          <w:rFonts w:ascii="Cambria" w:hAnsi="Cambria"/>
          <w:sz w:val="28"/>
          <w:szCs w:val="28"/>
        </w:rPr>
        <w:lastRenderedPageBreak/>
        <w:t xml:space="preserve">Board of Trustees Meeting Minutes of April 14, 2019 … </w:t>
      </w:r>
      <w:r w:rsidRPr="002866F3">
        <w:rPr>
          <w:rFonts w:ascii="Cambria" w:hAnsi="Cambria"/>
          <w:i/>
          <w:iCs/>
          <w:sz w:val="28"/>
          <w:szCs w:val="28"/>
        </w:rPr>
        <w:t>continued</w:t>
      </w:r>
    </w:p>
    <w:p w14:paraId="4CFE193A" w14:textId="77777777" w:rsidR="00CB7452" w:rsidRDefault="00CB7452" w:rsidP="00B95504">
      <w:pPr>
        <w:rPr>
          <w:rFonts w:ascii="Cambria" w:hAnsi="Cambria"/>
        </w:rPr>
      </w:pPr>
    </w:p>
    <w:p w14:paraId="7443668E" w14:textId="58C249CC" w:rsidR="002866F3" w:rsidRDefault="002866F3" w:rsidP="00B95504">
      <w:pPr>
        <w:rPr>
          <w:rFonts w:ascii="Cambria" w:hAnsi="Cambria"/>
        </w:rPr>
      </w:pPr>
      <w:r>
        <w:rPr>
          <w:rFonts w:ascii="Cambria" w:hAnsi="Cambria"/>
          <w:b/>
          <w:bCs/>
        </w:rPr>
        <w:t>Directors Report – March 2020</w:t>
      </w:r>
      <w:r>
        <w:rPr>
          <w:rFonts w:ascii="Cambria" w:hAnsi="Cambria"/>
        </w:rPr>
        <w:t xml:space="preserve"> (continued)</w:t>
      </w:r>
    </w:p>
    <w:p w14:paraId="73EA9010" w14:textId="4D0C847C" w:rsidR="00CB7452" w:rsidRDefault="00CB7452" w:rsidP="00B95504">
      <w:pPr>
        <w:rPr>
          <w:rFonts w:ascii="Cambria" w:hAnsi="Cambria"/>
        </w:rPr>
      </w:pPr>
      <w:r>
        <w:rPr>
          <w:rFonts w:ascii="Cambria" w:hAnsi="Cambria"/>
        </w:rPr>
        <w:t>Director McDonough is attending online weekly Directors’ Council meeting where issues related to re-opening procedures are discussed.</w:t>
      </w:r>
    </w:p>
    <w:p w14:paraId="77BF851F" w14:textId="77777777" w:rsidR="008B6C47" w:rsidRDefault="008B6C47" w:rsidP="006C4288">
      <w:pPr>
        <w:rPr>
          <w:rFonts w:ascii="Cambria" w:hAnsi="Cambria"/>
        </w:rPr>
      </w:pPr>
    </w:p>
    <w:p w14:paraId="7E82C26E" w14:textId="69759560" w:rsidR="005128D0" w:rsidRPr="00F47C9E" w:rsidRDefault="005128D0" w:rsidP="005128D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Youth Services Report</w:t>
      </w:r>
    </w:p>
    <w:p w14:paraId="7E811AC8" w14:textId="28DB7478" w:rsidR="00A14C1B" w:rsidRDefault="00CB7452">
      <w:pPr>
        <w:rPr>
          <w:rFonts w:ascii="Cambria" w:hAnsi="Cambria"/>
        </w:rPr>
      </w:pPr>
      <w:r>
        <w:rPr>
          <w:rFonts w:ascii="Cambria" w:hAnsi="Cambria"/>
        </w:rPr>
        <w:t>Children</w:t>
      </w:r>
      <w:r w:rsidR="00021A62">
        <w:rPr>
          <w:rFonts w:ascii="Cambria" w:hAnsi="Cambria"/>
        </w:rPr>
        <w:t>’</w:t>
      </w:r>
      <w:r>
        <w:rPr>
          <w:rFonts w:ascii="Cambria" w:hAnsi="Cambria"/>
        </w:rPr>
        <w:t xml:space="preserve">s Librarian </w:t>
      </w:r>
      <w:r w:rsidR="005128D0">
        <w:rPr>
          <w:rFonts w:ascii="Cambria" w:hAnsi="Cambria"/>
        </w:rPr>
        <w:t>Liz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Liddington</w:t>
      </w:r>
      <w:proofErr w:type="spellEnd"/>
      <w:r>
        <w:rPr>
          <w:rFonts w:ascii="Cambria" w:hAnsi="Cambria"/>
        </w:rPr>
        <w:t xml:space="preserve"> has contacted several presenters for summer reading program to push out start dates</w:t>
      </w:r>
    </w:p>
    <w:p w14:paraId="48508888" w14:textId="77777777" w:rsidR="00E858E1" w:rsidRDefault="00E858E1">
      <w:pPr>
        <w:rPr>
          <w:rFonts w:ascii="Cambria" w:hAnsi="Cambria"/>
        </w:rPr>
      </w:pPr>
    </w:p>
    <w:p w14:paraId="1C34EF31" w14:textId="00ABA7D5" w:rsidR="00A14C1B" w:rsidRPr="00A14C1B" w:rsidRDefault="00A14C1B" w:rsidP="00AB7417">
      <w:pPr>
        <w:rPr>
          <w:rFonts w:ascii="Cambria" w:hAnsi="Cambria"/>
          <w:b/>
          <w:bCs/>
        </w:rPr>
      </w:pPr>
      <w:r w:rsidRPr="00A14C1B">
        <w:rPr>
          <w:rFonts w:ascii="Cambria" w:hAnsi="Cambria"/>
          <w:b/>
          <w:bCs/>
        </w:rPr>
        <w:t>OLD BUSINESS</w:t>
      </w:r>
    </w:p>
    <w:p w14:paraId="40B8CA66" w14:textId="418DB4A0" w:rsidR="00A14C1B" w:rsidRPr="00A14C1B" w:rsidRDefault="00A14C1B" w:rsidP="00A14C1B">
      <w:pPr>
        <w:rPr>
          <w:rFonts w:ascii="Cambria" w:hAnsi="Cambria"/>
          <w:sz w:val="28"/>
          <w:szCs w:val="28"/>
        </w:rPr>
      </w:pPr>
      <w:r w:rsidRPr="00040B06">
        <w:rPr>
          <w:rFonts w:ascii="Cambria" w:hAnsi="Cambria"/>
          <w:b/>
          <w:bCs/>
        </w:rPr>
        <w:t>Strategic Planning Update</w:t>
      </w:r>
    </w:p>
    <w:p w14:paraId="73E51423" w14:textId="70C59A6E" w:rsidR="00E858E1" w:rsidRDefault="002866F3" w:rsidP="00A14C1B">
      <w:pPr>
        <w:rPr>
          <w:rFonts w:ascii="Cambria" w:hAnsi="Cambria"/>
        </w:rPr>
      </w:pPr>
      <w:r>
        <w:rPr>
          <w:rFonts w:ascii="Cambria" w:hAnsi="Cambria"/>
        </w:rPr>
        <w:t xml:space="preserve">Strategic Planning on hold until issues with budget </w:t>
      </w:r>
      <w:r w:rsidR="001A3813">
        <w:rPr>
          <w:rFonts w:ascii="Cambria" w:hAnsi="Cambria"/>
        </w:rPr>
        <w:t xml:space="preserve">vote are </w:t>
      </w:r>
      <w:r>
        <w:rPr>
          <w:rFonts w:ascii="Cambria" w:hAnsi="Cambria"/>
        </w:rPr>
        <w:t>resolved and we have a better understanding of what our reopening timeline and future services might look like</w:t>
      </w:r>
    </w:p>
    <w:p w14:paraId="350B9D36" w14:textId="4CCFAC0F" w:rsidR="00911847" w:rsidRDefault="00911847" w:rsidP="00A14C1B">
      <w:pPr>
        <w:rPr>
          <w:rFonts w:ascii="Cambria" w:hAnsi="Cambria"/>
        </w:rPr>
      </w:pPr>
    </w:p>
    <w:p w14:paraId="5EA08950" w14:textId="2340FAAD" w:rsidR="00780264" w:rsidRPr="00780264" w:rsidRDefault="00780264">
      <w:pPr>
        <w:rPr>
          <w:rFonts w:ascii="Cambria" w:hAnsi="Cambria"/>
          <w:b/>
          <w:bCs/>
        </w:rPr>
      </w:pPr>
      <w:r w:rsidRPr="00780264">
        <w:rPr>
          <w:rFonts w:ascii="Cambria" w:hAnsi="Cambria"/>
          <w:b/>
          <w:bCs/>
        </w:rPr>
        <w:t xml:space="preserve">2021 Budget </w:t>
      </w:r>
      <w:r w:rsidR="009123E0">
        <w:rPr>
          <w:rFonts w:ascii="Cambria" w:hAnsi="Cambria"/>
          <w:b/>
          <w:bCs/>
        </w:rPr>
        <w:t>Review</w:t>
      </w:r>
    </w:p>
    <w:p w14:paraId="150D4E70" w14:textId="627CE272" w:rsidR="009123E0" w:rsidRDefault="002866F3" w:rsidP="005128D0">
      <w:pPr>
        <w:rPr>
          <w:rFonts w:ascii="Cambria" w:hAnsi="Cambria"/>
        </w:rPr>
      </w:pPr>
      <w:r>
        <w:rPr>
          <w:rFonts w:ascii="Cambria" w:hAnsi="Cambria"/>
        </w:rPr>
        <w:t xml:space="preserve">The Board unanimously approved a final budget for 2021 of $293,607. Motion made by Connell, seconded by Walsh. Motion carried unanimously </w:t>
      </w:r>
    </w:p>
    <w:p w14:paraId="6C081025" w14:textId="310BCF48" w:rsidR="002866F3" w:rsidRDefault="002866F3" w:rsidP="005128D0">
      <w:pPr>
        <w:rPr>
          <w:rFonts w:ascii="Cambria" w:hAnsi="Cambria"/>
        </w:rPr>
      </w:pPr>
      <w:r>
        <w:rPr>
          <w:rFonts w:ascii="Cambria" w:hAnsi="Cambria"/>
        </w:rPr>
        <w:t>The Board approved a resolution to exceed the Tax Cap by 2.29%. Motion made by McLeod, seconded by Formosa</w:t>
      </w:r>
    </w:p>
    <w:p w14:paraId="426B48FA" w14:textId="77777777" w:rsidR="002866F3" w:rsidRDefault="002866F3" w:rsidP="005128D0">
      <w:pPr>
        <w:rPr>
          <w:rFonts w:ascii="Cambria" w:hAnsi="Cambria"/>
        </w:rPr>
      </w:pPr>
    </w:p>
    <w:p w14:paraId="222A18C2" w14:textId="701E1EB3" w:rsidR="00A14C1B" w:rsidRPr="00040B06" w:rsidRDefault="00A14C1B" w:rsidP="00AB741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NEW BUSINESS</w:t>
      </w:r>
    </w:p>
    <w:p w14:paraId="48759BBD" w14:textId="4F5B2E73" w:rsidR="00196DF6" w:rsidRDefault="002866F3" w:rsidP="00AB7417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On March 30, former trustee Barb Turpin submitted her resignation from the Library Board of Trustees, effective immediately. The Board voted to accept her resignation. </w:t>
      </w:r>
    </w:p>
    <w:p w14:paraId="439021E2" w14:textId="77777777" w:rsidR="002866F3" w:rsidRDefault="002866F3" w:rsidP="00AB7417">
      <w:pPr>
        <w:rPr>
          <w:rFonts w:ascii="Cambria" w:eastAsia="Times New Roman" w:hAnsi="Cambria" w:cs="Times New Roman"/>
          <w:color w:val="000000"/>
        </w:rPr>
      </w:pPr>
    </w:p>
    <w:p w14:paraId="743DF068" w14:textId="2E429FD0" w:rsidR="00AB7417" w:rsidRPr="00040B06" w:rsidRDefault="00AB7417" w:rsidP="00AB741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 Comment</w:t>
      </w:r>
    </w:p>
    <w:p w14:paraId="1053456F" w14:textId="528E58E9" w:rsidR="00AB7417" w:rsidRDefault="00AB7417" w:rsidP="00786453">
      <w:pPr>
        <w:rPr>
          <w:rFonts w:ascii="Cambria" w:hAnsi="Cambria"/>
        </w:rPr>
      </w:pPr>
      <w:r>
        <w:rPr>
          <w:rFonts w:ascii="Cambria" w:hAnsi="Cambria"/>
        </w:rPr>
        <w:t>No Public attendance or comments</w:t>
      </w:r>
    </w:p>
    <w:p w14:paraId="77ED6AD0" w14:textId="77777777" w:rsidR="00BA3491" w:rsidRPr="00BA3491" w:rsidRDefault="00BA3491" w:rsidP="00BA3491">
      <w:pPr>
        <w:rPr>
          <w:rFonts w:ascii="Cambria" w:hAnsi="Cambria"/>
        </w:rPr>
      </w:pPr>
    </w:p>
    <w:p w14:paraId="48602513" w14:textId="74F6168F" w:rsidR="00786453" w:rsidRPr="00323E00" w:rsidRDefault="00786453" w:rsidP="00786453">
      <w:pPr>
        <w:rPr>
          <w:rFonts w:ascii="Cambria" w:hAnsi="Cambria"/>
          <w:b/>
          <w:bCs/>
        </w:rPr>
      </w:pPr>
      <w:r w:rsidRPr="00323E00">
        <w:rPr>
          <w:rFonts w:ascii="Cambria" w:hAnsi="Cambria"/>
          <w:b/>
          <w:bCs/>
        </w:rPr>
        <w:t>Adjournment</w:t>
      </w:r>
    </w:p>
    <w:p w14:paraId="2B7B235E" w14:textId="6FAA595B" w:rsidR="00786453" w:rsidRPr="00323E00" w:rsidRDefault="00786453" w:rsidP="00786453">
      <w:pPr>
        <w:rPr>
          <w:rFonts w:ascii="Cambria" w:hAnsi="Cambria"/>
        </w:rPr>
      </w:pPr>
      <w:r>
        <w:rPr>
          <w:rFonts w:ascii="Cambria" w:hAnsi="Cambria"/>
        </w:rPr>
        <w:t xml:space="preserve">Meeting ended at </w:t>
      </w:r>
      <w:r w:rsidR="00BA3491">
        <w:rPr>
          <w:rFonts w:ascii="Cambria" w:hAnsi="Cambria"/>
        </w:rPr>
        <w:t>8</w:t>
      </w:r>
      <w:r>
        <w:rPr>
          <w:rFonts w:ascii="Cambria" w:hAnsi="Cambria"/>
        </w:rPr>
        <w:t>:</w:t>
      </w:r>
      <w:r w:rsidR="00BA3491">
        <w:rPr>
          <w:rFonts w:ascii="Cambria" w:hAnsi="Cambria"/>
        </w:rPr>
        <w:t>55</w:t>
      </w:r>
      <w:r>
        <w:rPr>
          <w:rFonts w:ascii="Cambria" w:hAnsi="Cambria"/>
        </w:rPr>
        <w:t xml:space="preserve"> p.m. Motion by </w:t>
      </w:r>
      <w:proofErr w:type="gramStart"/>
      <w:r w:rsidR="00E858E1">
        <w:rPr>
          <w:rFonts w:ascii="Cambria" w:hAnsi="Cambria"/>
        </w:rPr>
        <w:t>C</w:t>
      </w:r>
      <w:r w:rsidR="008C2E87">
        <w:rPr>
          <w:rFonts w:ascii="Cambria" w:hAnsi="Cambria"/>
        </w:rPr>
        <w:t xml:space="preserve">onnell </w:t>
      </w:r>
      <w:r>
        <w:rPr>
          <w:rFonts w:ascii="Cambria" w:hAnsi="Cambria"/>
        </w:rPr>
        <w:t xml:space="preserve"> and</w:t>
      </w:r>
      <w:proofErr w:type="gramEnd"/>
      <w:r>
        <w:rPr>
          <w:rFonts w:ascii="Cambria" w:hAnsi="Cambria"/>
        </w:rPr>
        <w:t xml:space="preserve"> seconded by </w:t>
      </w:r>
      <w:r w:rsidR="00E858E1">
        <w:rPr>
          <w:rFonts w:ascii="Cambria" w:hAnsi="Cambria"/>
        </w:rPr>
        <w:t>Barry</w:t>
      </w:r>
    </w:p>
    <w:p w14:paraId="59E49E7E" w14:textId="52961AC3" w:rsidR="00A14C1B" w:rsidRDefault="00021A62" w:rsidP="005128D0">
      <w:pPr>
        <w:rPr>
          <w:rFonts w:ascii="Cambria" w:hAnsi="Cambria"/>
        </w:rPr>
      </w:pPr>
      <w:r>
        <w:rPr>
          <w:rFonts w:ascii="Cambria" w:hAnsi="Cambria"/>
        </w:rPr>
        <w:t>Next meeting will be held by Zoom on April 28 at 5:30pm</w:t>
      </w:r>
    </w:p>
    <w:p w14:paraId="65AD0572" w14:textId="39B6C0B4" w:rsidR="00A14C1B" w:rsidRDefault="00A14C1B" w:rsidP="00D560EF">
      <w:pPr>
        <w:rPr>
          <w:rFonts w:ascii="Cambria" w:hAnsi="Cambria"/>
        </w:rPr>
      </w:pPr>
    </w:p>
    <w:p w14:paraId="25971E87" w14:textId="5754ABBC" w:rsidR="00D12688" w:rsidRDefault="008C2E87" w:rsidP="00D560EF">
      <w:pPr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Respectfully submitted</w:t>
      </w:r>
      <w:r w:rsidR="00D12688">
        <w:rPr>
          <w:rFonts w:ascii="Cambria" w:hAnsi="Cambria"/>
          <w:sz w:val="22"/>
          <w:szCs w:val="22"/>
        </w:rPr>
        <w:t xml:space="preserve"> </w:t>
      </w:r>
    </w:p>
    <w:p w14:paraId="6B005D0D" w14:textId="55EEAE9B" w:rsidR="00021A62" w:rsidRPr="009A4D99" w:rsidRDefault="00021A62" w:rsidP="00D560E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 Connell</w:t>
      </w:r>
    </w:p>
    <w:sectPr w:rsidR="00021A62" w:rsidRPr="009A4D99" w:rsidSect="00040B0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E433" w14:textId="77777777" w:rsidR="00DE2C36" w:rsidRDefault="00DE2C36" w:rsidP="00040B06">
      <w:r>
        <w:separator/>
      </w:r>
    </w:p>
  </w:endnote>
  <w:endnote w:type="continuationSeparator" w:id="0">
    <w:p w14:paraId="332626F5" w14:textId="77777777" w:rsidR="00DE2C36" w:rsidRDefault="00DE2C36" w:rsidP="000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5783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531EF" w14:textId="3E3A5F31" w:rsidR="00040B06" w:rsidRDefault="00040B06" w:rsidP="005F48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0C792" w14:textId="77777777" w:rsidR="00040B06" w:rsidRDefault="0004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750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08E86" w14:textId="4452C202" w:rsidR="00040B06" w:rsidRDefault="00040B06" w:rsidP="005F48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DD4EFCF" w14:textId="7CC916E6" w:rsidR="00040B06" w:rsidRDefault="0004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5BA8" w14:textId="77777777" w:rsidR="00DE2C36" w:rsidRDefault="00DE2C36" w:rsidP="00040B06">
      <w:r>
        <w:separator/>
      </w:r>
    </w:p>
  </w:footnote>
  <w:footnote w:type="continuationSeparator" w:id="0">
    <w:p w14:paraId="1231DB9E" w14:textId="77777777" w:rsidR="00DE2C36" w:rsidRDefault="00DE2C36" w:rsidP="000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B62B6"/>
    <w:multiLevelType w:val="hybridMultilevel"/>
    <w:tmpl w:val="5A8C25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315"/>
    <w:multiLevelType w:val="hybridMultilevel"/>
    <w:tmpl w:val="93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2A82"/>
    <w:multiLevelType w:val="hybridMultilevel"/>
    <w:tmpl w:val="F2B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6455"/>
    <w:multiLevelType w:val="hybridMultilevel"/>
    <w:tmpl w:val="A906E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78"/>
    <w:rsid w:val="00021A62"/>
    <w:rsid w:val="00040B06"/>
    <w:rsid w:val="00054533"/>
    <w:rsid w:val="000606BE"/>
    <w:rsid w:val="000C6060"/>
    <w:rsid w:val="00122A31"/>
    <w:rsid w:val="001256A4"/>
    <w:rsid w:val="00174CC1"/>
    <w:rsid w:val="00187616"/>
    <w:rsid w:val="00193654"/>
    <w:rsid w:val="00196DF6"/>
    <w:rsid w:val="001A3813"/>
    <w:rsid w:val="001D3973"/>
    <w:rsid w:val="001D41FF"/>
    <w:rsid w:val="00205BAE"/>
    <w:rsid w:val="002866F3"/>
    <w:rsid w:val="00323E00"/>
    <w:rsid w:val="00342919"/>
    <w:rsid w:val="003654B9"/>
    <w:rsid w:val="0037157E"/>
    <w:rsid w:val="003841B3"/>
    <w:rsid w:val="004067C9"/>
    <w:rsid w:val="00406F9E"/>
    <w:rsid w:val="004C0D7D"/>
    <w:rsid w:val="004C0DBB"/>
    <w:rsid w:val="004D2717"/>
    <w:rsid w:val="005128D0"/>
    <w:rsid w:val="00515520"/>
    <w:rsid w:val="005204CA"/>
    <w:rsid w:val="00597978"/>
    <w:rsid w:val="005B0A7A"/>
    <w:rsid w:val="005B133E"/>
    <w:rsid w:val="005C2212"/>
    <w:rsid w:val="00621238"/>
    <w:rsid w:val="006A79D8"/>
    <w:rsid w:val="006B7E52"/>
    <w:rsid w:val="006C4288"/>
    <w:rsid w:val="006C773E"/>
    <w:rsid w:val="007012B5"/>
    <w:rsid w:val="0073679E"/>
    <w:rsid w:val="007538F9"/>
    <w:rsid w:val="00780264"/>
    <w:rsid w:val="00786453"/>
    <w:rsid w:val="0079742F"/>
    <w:rsid w:val="007A4B8C"/>
    <w:rsid w:val="007D2F02"/>
    <w:rsid w:val="0087794E"/>
    <w:rsid w:val="00895E45"/>
    <w:rsid w:val="008B6C47"/>
    <w:rsid w:val="008C2E87"/>
    <w:rsid w:val="008E1373"/>
    <w:rsid w:val="008E2FD1"/>
    <w:rsid w:val="00911847"/>
    <w:rsid w:val="009123E0"/>
    <w:rsid w:val="009128DA"/>
    <w:rsid w:val="0093734A"/>
    <w:rsid w:val="00994A19"/>
    <w:rsid w:val="009A4D99"/>
    <w:rsid w:val="009D169D"/>
    <w:rsid w:val="00A14423"/>
    <w:rsid w:val="00A14C1B"/>
    <w:rsid w:val="00A446A0"/>
    <w:rsid w:val="00AB7417"/>
    <w:rsid w:val="00AC2124"/>
    <w:rsid w:val="00AD436A"/>
    <w:rsid w:val="00B232F8"/>
    <w:rsid w:val="00B5126B"/>
    <w:rsid w:val="00B87C89"/>
    <w:rsid w:val="00B95504"/>
    <w:rsid w:val="00BA3491"/>
    <w:rsid w:val="00BC42DA"/>
    <w:rsid w:val="00C02B08"/>
    <w:rsid w:val="00CB7452"/>
    <w:rsid w:val="00CE2EF3"/>
    <w:rsid w:val="00D12688"/>
    <w:rsid w:val="00D16CA3"/>
    <w:rsid w:val="00D560EF"/>
    <w:rsid w:val="00D90667"/>
    <w:rsid w:val="00DA5164"/>
    <w:rsid w:val="00DE2C36"/>
    <w:rsid w:val="00E01A9C"/>
    <w:rsid w:val="00E61D52"/>
    <w:rsid w:val="00E7261A"/>
    <w:rsid w:val="00E858E1"/>
    <w:rsid w:val="00E9143E"/>
    <w:rsid w:val="00ED1736"/>
    <w:rsid w:val="00EF1739"/>
    <w:rsid w:val="00EF5305"/>
    <w:rsid w:val="00F14BDB"/>
    <w:rsid w:val="00F278B0"/>
    <w:rsid w:val="00F47C9E"/>
    <w:rsid w:val="00F67910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839"/>
  <w15:chartTrackingRefBased/>
  <w15:docId w15:val="{2F2259FB-7362-CD40-B6C9-8F1EEB4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06"/>
  </w:style>
  <w:style w:type="character" w:styleId="PageNumber">
    <w:name w:val="page number"/>
    <w:basedOn w:val="DefaultParagraphFont"/>
    <w:uiPriority w:val="99"/>
    <w:semiHidden/>
    <w:unhideWhenUsed/>
    <w:rsid w:val="00040B06"/>
  </w:style>
  <w:style w:type="paragraph" w:styleId="Header">
    <w:name w:val="header"/>
    <w:basedOn w:val="Normal"/>
    <w:link w:val="HeaderChar"/>
    <w:uiPriority w:val="99"/>
    <w:unhideWhenUsed/>
    <w:rsid w:val="00A1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B"/>
  </w:style>
  <w:style w:type="character" w:styleId="Strong">
    <w:name w:val="Strong"/>
    <w:basedOn w:val="DefaultParagraphFont"/>
    <w:uiPriority w:val="22"/>
    <w:qFormat/>
    <w:rsid w:val="008C2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4B628-0E67-4046-A8BA-BD31A724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Connell</dc:creator>
  <cp:keywords/>
  <dc:description/>
  <cp:lastModifiedBy>Christine Connell</cp:lastModifiedBy>
  <cp:revision>5</cp:revision>
  <cp:lastPrinted>2020-03-02T17:40:00Z</cp:lastPrinted>
  <dcterms:created xsi:type="dcterms:W3CDTF">2020-05-11T21:32:00Z</dcterms:created>
  <dcterms:modified xsi:type="dcterms:W3CDTF">2020-05-12T20:50:00Z</dcterms:modified>
</cp:coreProperties>
</file>